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76"/>
        <w:gridCol w:w="1540"/>
        <w:gridCol w:w="825"/>
        <w:gridCol w:w="816"/>
        <w:gridCol w:w="1420"/>
        <w:gridCol w:w="772"/>
        <w:gridCol w:w="641"/>
        <w:gridCol w:w="656"/>
        <w:gridCol w:w="408"/>
        <w:gridCol w:w="841"/>
      </w:tblGrid>
      <w:tr w:rsidR="006E69A6" w:rsidRPr="006E69A6" w14:paraId="5FB38057" w14:textId="77777777" w:rsidTr="00A95326">
        <w:tc>
          <w:tcPr>
            <w:tcW w:w="8495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9A4AA8F" w14:textId="647E28E0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60196855"/>
            <w:r w:rsidRPr="006E69A6">
              <w:rPr>
                <w:rFonts w:ascii="Arial" w:hAnsi="Arial" w:cs="Arial"/>
                <w:b/>
                <w:sz w:val="20"/>
                <w:szCs w:val="20"/>
              </w:rPr>
              <w:t>ANEXO 4.1</w:t>
            </w:r>
          </w:p>
          <w:p w14:paraId="7D2FFC39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EC1377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69A6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6E69A6" w:rsidRPr="006E69A6" w14:paraId="4E505F26" w14:textId="77777777" w:rsidTr="00A95326">
        <w:tc>
          <w:tcPr>
            <w:tcW w:w="2116" w:type="dxa"/>
            <w:gridSpan w:val="2"/>
            <w:shd w:val="clear" w:color="auto" w:fill="FFFFFF" w:themeFill="background1"/>
          </w:tcPr>
          <w:p w14:paraId="044F67B8" w14:textId="77777777" w:rsidR="00A95326" w:rsidRPr="006E69A6" w:rsidRDefault="00A95326" w:rsidP="00A95326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Pregão Eletrônico Compras.Gov nº</w:t>
            </w:r>
          </w:p>
        </w:tc>
        <w:tc>
          <w:tcPr>
            <w:tcW w:w="6379" w:type="dxa"/>
            <w:gridSpan w:val="8"/>
            <w:shd w:val="clear" w:color="auto" w:fill="F2F2F2" w:themeFill="background1" w:themeFillShade="F2"/>
          </w:tcPr>
          <w:p w14:paraId="754AB6B6" w14:textId="09570B45" w:rsidR="00A95326" w:rsidRPr="006E69A6" w:rsidRDefault="00A95326" w:rsidP="00A95326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9</w:t>
            </w:r>
            <w:r w:rsidR="007B4C0F">
              <w:rPr>
                <w:rFonts w:ascii="Arial" w:hAnsi="Arial" w:cs="Arial"/>
                <w:sz w:val="18"/>
                <w:szCs w:val="18"/>
              </w:rPr>
              <w:t>0</w:t>
            </w:r>
            <w:r w:rsidR="008109DF">
              <w:rPr>
                <w:rFonts w:ascii="Arial" w:hAnsi="Arial" w:cs="Arial"/>
                <w:sz w:val="18"/>
                <w:szCs w:val="18"/>
              </w:rPr>
              <w:t>073</w:t>
            </w:r>
            <w:r w:rsidRPr="006E69A6">
              <w:rPr>
                <w:rFonts w:ascii="Arial" w:hAnsi="Arial" w:cs="Arial"/>
                <w:sz w:val="18"/>
                <w:szCs w:val="18"/>
              </w:rPr>
              <w:t>/202</w:t>
            </w:r>
            <w:r w:rsidR="00562996" w:rsidRPr="006E69A6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6E69A6" w:rsidRPr="006E69A6" w14:paraId="2CB07725" w14:textId="77777777" w:rsidTr="00A95326">
        <w:tc>
          <w:tcPr>
            <w:tcW w:w="2116" w:type="dxa"/>
            <w:gridSpan w:val="2"/>
            <w:shd w:val="clear" w:color="auto" w:fill="FFFFFF" w:themeFill="background1"/>
          </w:tcPr>
          <w:p w14:paraId="7C5F1888" w14:textId="77777777" w:rsidR="00A95326" w:rsidRPr="006E69A6" w:rsidRDefault="00A95326" w:rsidP="00A95326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Processo Metrô nº</w:t>
            </w:r>
          </w:p>
        </w:tc>
        <w:tc>
          <w:tcPr>
            <w:tcW w:w="6379" w:type="dxa"/>
            <w:gridSpan w:val="8"/>
            <w:shd w:val="clear" w:color="auto" w:fill="F2F2F2" w:themeFill="background1" w:themeFillShade="F2"/>
          </w:tcPr>
          <w:p w14:paraId="673D108A" w14:textId="01613C37" w:rsidR="00A95326" w:rsidRPr="006E69A6" w:rsidRDefault="00A95326" w:rsidP="00A95326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100</w:t>
            </w:r>
            <w:r w:rsidR="008109DF">
              <w:rPr>
                <w:rFonts w:ascii="Arial" w:hAnsi="Arial" w:cs="Arial"/>
                <w:sz w:val="18"/>
                <w:szCs w:val="18"/>
              </w:rPr>
              <w:t>23361</w:t>
            </w:r>
          </w:p>
        </w:tc>
      </w:tr>
      <w:tr w:rsidR="006E69A6" w:rsidRPr="006E69A6" w14:paraId="0496CFD1" w14:textId="77777777" w:rsidTr="00A95326">
        <w:tc>
          <w:tcPr>
            <w:tcW w:w="2116" w:type="dxa"/>
            <w:gridSpan w:val="2"/>
            <w:shd w:val="clear" w:color="auto" w:fill="FFFFFF" w:themeFill="background1"/>
          </w:tcPr>
          <w:p w14:paraId="08D78755" w14:textId="77777777" w:rsidR="00A95326" w:rsidRPr="006E69A6" w:rsidRDefault="00A95326" w:rsidP="00A95326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379" w:type="dxa"/>
            <w:gridSpan w:val="8"/>
            <w:shd w:val="clear" w:color="auto" w:fill="F2F2F2" w:themeFill="background1" w:themeFillShade="F2"/>
          </w:tcPr>
          <w:p w14:paraId="4F6F86E5" w14:textId="3224F06B" w:rsidR="00A95326" w:rsidRPr="006E69A6" w:rsidRDefault="00A95326" w:rsidP="00A95326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FORNECIMENTO DE</w:t>
            </w:r>
            <w:r w:rsidR="008109DF">
              <w:rPr>
                <w:rFonts w:ascii="Arial" w:hAnsi="Arial" w:cs="Arial"/>
                <w:sz w:val="18"/>
                <w:szCs w:val="18"/>
              </w:rPr>
              <w:t xml:space="preserve"> COMPOSTO ANTI-FRICÇÃO</w:t>
            </w:r>
            <w:r w:rsidRPr="006E69A6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</w:tc>
      </w:tr>
      <w:tr w:rsidR="006E69A6" w:rsidRPr="006E69A6" w14:paraId="729B2FD0" w14:textId="77777777" w:rsidTr="00A95326">
        <w:tc>
          <w:tcPr>
            <w:tcW w:w="2941" w:type="dxa"/>
            <w:gridSpan w:val="3"/>
            <w:shd w:val="clear" w:color="auto" w:fill="FFFFFF" w:themeFill="background1"/>
          </w:tcPr>
          <w:p w14:paraId="28AF497D" w14:textId="77777777" w:rsidR="004E5402" w:rsidRPr="006E69A6" w:rsidRDefault="004E5402" w:rsidP="00C725B4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5554" w:type="dxa"/>
            <w:gridSpan w:val="7"/>
            <w:shd w:val="clear" w:color="auto" w:fill="F2F2F2" w:themeFill="background1" w:themeFillShade="F2"/>
          </w:tcPr>
          <w:p w14:paraId="67A2FB9A" w14:textId="77777777" w:rsidR="004E5402" w:rsidRPr="006E69A6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4F2D9952" w14:textId="77777777" w:rsidTr="00A95326">
        <w:tc>
          <w:tcPr>
            <w:tcW w:w="2116" w:type="dxa"/>
            <w:gridSpan w:val="2"/>
            <w:shd w:val="clear" w:color="auto" w:fill="FFFFFF" w:themeFill="background1"/>
          </w:tcPr>
          <w:p w14:paraId="46863BD8" w14:textId="77777777" w:rsidR="004E5402" w:rsidRPr="006E69A6" w:rsidRDefault="004E5402" w:rsidP="00C725B4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Valor Total Proposto:</w:t>
            </w:r>
          </w:p>
        </w:tc>
        <w:tc>
          <w:tcPr>
            <w:tcW w:w="1641" w:type="dxa"/>
            <w:gridSpan w:val="2"/>
            <w:shd w:val="clear" w:color="auto" w:fill="F2F2F2" w:themeFill="background1" w:themeFillShade="F2"/>
          </w:tcPr>
          <w:p w14:paraId="26B29BEC" w14:textId="77777777" w:rsidR="004E5402" w:rsidRPr="006E69A6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9" w:type="dxa"/>
            <w:gridSpan w:val="4"/>
            <w:shd w:val="clear" w:color="auto" w:fill="FFFFFF" w:themeFill="background1"/>
          </w:tcPr>
          <w:p w14:paraId="2D146708" w14:textId="77777777" w:rsidR="004E5402" w:rsidRPr="006E69A6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Data da Apresentação da Proposta:</w:t>
            </w:r>
          </w:p>
        </w:tc>
        <w:tc>
          <w:tcPr>
            <w:tcW w:w="1249" w:type="dxa"/>
            <w:gridSpan w:val="2"/>
            <w:shd w:val="clear" w:color="auto" w:fill="F2F2F2" w:themeFill="background1" w:themeFillShade="F2"/>
          </w:tcPr>
          <w:p w14:paraId="02C15D86" w14:textId="77777777" w:rsidR="004E5402" w:rsidRPr="006E69A6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2D993A5E" w14:textId="77777777" w:rsidTr="00A95326">
        <w:tc>
          <w:tcPr>
            <w:tcW w:w="8495" w:type="dxa"/>
            <w:gridSpan w:val="10"/>
            <w:shd w:val="clear" w:color="auto" w:fill="FFFFFF" w:themeFill="background1"/>
          </w:tcPr>
          <w:p w14:paraId="235FCF1C" w14:textId="77777777" w:rsidR="004E5402" w:rsidRPr="006E69A6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6E69A6" w:rsidRPr="006E69A6" w14:paraId="30A8646C" w14:textId="77777777" w:rsidTr="00A95326">
        <w:trPr>
          <w:trHeight w:val="233"/>
        </w:trPr>
        <w:tc>
          <w:tcPr>
            <w:tcW w:w="576" w:type="dxa"/>
            <w:vMerge w:val="restart"/>
            <w:shd w:val="clear" w:color="auto" w:fill="FFFFFF" w:themeFill="background1"/>
          </w:tcPr>
          <w:p w14:paraId="6A60EFC7" w14:textId="77777777" w:rsidR="004E5402" w:rsidRPr="006E69A6" w:rsidRDefault="004E5402" w:rsidP="00C725B4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601" w:type="dxa"/>
            <w:gridSpan w:val="4"/>
            <w:vMerge w:val="restart"/>
            <w:shd w:val="clear" w:color="auto" w:fill="FFFFFF" w:themeFill="background1"/>
          </w:tcPr>
          <w:p w14:paraId="23DB9803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3A636216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 w:val="restart"/>
            <w:shd w:val="clear" w:color="auto" w:fill="FFFFFF" w:themeFill="background1"/>
          </w:tcPr>
          <w:p w14:paraId="11B6CC46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41" w:type="dxa"/>
            <w:vMerge w:val="restart"/>
            <w:shd w:val="clear" w:color="auto" w:fill="FFFFFF" w:themeFill="background1"/>
          </w:tcPr>
          <w:p w14:paraId="2CC74A96" w14:textId="77777777" w:rsidR="004E5402" w:rsidRPr="006E69A6" w:rsidRDefault="004E5402" w:rsidP="00C725B4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905" w:type="dxa"/>
            <w:gridSpan w:val="3"/>
            <w:shd w:val="clear" w:color="auto" w:fill="FFFFFF" w:themeFill="background1"/>
          </w:tcPr>
          <w:p w14:paraId="748515F6" w14:textId="77777777" w:rsidR="004E5402" w:rsidRPr="006E69A6" w:rsidRDefault="004E5402" w:rsidP="00C725B4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6E69A6" w:rsidRPr="006E69A6" w14:paraId="239F3F67" w14:textId="77777777" w:rsidTr="00A95326">
        <w:trPr>
          <w:trHeight w:val="232"/>
        </w:trPr>
        <w:tc>
          <w:tcPr>
            <w:tcW w:w="576" w:type="dxa"/>
            <w:vMerge/>
            <w:shd w:val="clear" w:color="auto" w:fill="FFFFFF" w:themeFill="background1"/>
          </w:tcPr>
          <w:p w14:paraId="472145FF" w14:textId="77777777" w:rsidR="004E5402" w:rsidRPr="006E69A6" w:rsidRDefault="004E5402" w:rsidP="00C725B4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01" w:type="dxa"/>
            <w:gridSpan w:val="4"/>
            <w:vMerge/>
            <w:shd w:val="clear" w:color="auto" w:fill="FFFFFF" w:themeFill="background1"/>
          </w:tcPr>
          <w:p w14:paraId="62871B68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/>
            <w:shd w:val="clear" w:color="auto" w:fill="FFFFFF" w:themeFill="background1"/>
          </w:tcPr>
          <w:p w14:paraId="74334177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vMerge/>
            <w:shd w:val="clear" w:color="auto" w:fill="FFFFFF" w:themeFill="background1"/>
          </w:tcPr>
          <w:p w14:paraId="6D636684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shd w:val="clear" w:color="auto" w:fill="FFFFFF" w:themeFill="background1"/>
          </w:tcPr>
          <w:p w14:paraId="1960D290" w14:textId="77777777" w:rsidR="004E5402" w:rsidRPr="006E69A6" w:rsidRDefault="004E5402" w:rsidP="00C725B4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841" w:type="dxa"/>
            <w:shd w:val="clear" w:color="auto" w:fill="FFFFFF" w:themeFill="background1"/>
          </w:tcPr>
          <w:p w14:paraId="327A947D" w14:textId="77777777" w:rsidR="004E5402" w:rsidRPr="006E69A6" w:rsidRDefault="004E5402" w:rsidP="00C725B4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6E69A6" w:rsidRPr="006E69A6" w14:paraId="2A6D3530" w14:textId="77777777" w:rsidTr="00A95326">
        <w:tc>
          <w:tcPr>
            <w:tcW w:w="576" w:type="dxa"/>
            <w:shd w:val="clear" w:color="auto" w:fill="FFFFFF" w:themeFill="background1"/>
          </w:tcPr>
          <w:p w14:paraId="2F500A8A" w14:textId="77777777" w:rsidR="006362BC" w:rsidRPr="006E69A6" w:rsidRDefault="006362BC" w:rsidP="006362BC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01" w:type="dxa"/>
            <w:gridSpan w:val="4"/>
            <w:shd w:val="clear" w:color="auto" w:fill="FFFFFF" w:themeFill="background1"/>
          </w:tcPr>
          <w:p w14:paraId="2CB12BD9" w14:textId="1ED6D827" w:rsidR="006362BC" w:rsidRPr="006E69A6" w:rsidRDefault="004E237F" w:rsidP="006362B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CÓD. METRÔ – 10031176 - </w:t>
            </w:r>
            <w:r w:rsidRPr="002608D6">
              <w:rPr>
                <w:rFonts w:ascii="Arial" w:hAnsi="Arial" w:cs="Arial"/>
                <w:sz w:val="18"/>
                <w:szCs w:val="18"/>
              </w:rPr>
              <w:t>COMPOSTO ANTI-FRICCAO, COM COMPONENTES SOLIDIFICADOR E BASE, TEMPO DE ENDURECIMENTO A 20 GRC 24 H, PARA RETIFICA DE TAMPAS E MANCAIS. REFERÊNCIA 1111-SUPER METAL (SSM) DA BELZONA AMERICAN INC.PRAZO DE VALIDADE: 60 MESES</w:t>
            </w:r>
            <w:r w:rsidR="005C2C4F">
              <w:rPr>
                <w:rFonts w:ascii="Arial" w:hAnsi="Arial" w:cs="Arial"/>
                <w:sz w:val="18"/>
                <w:szCs w:val="18"/>
              </w:rPr>
              <w:t>.</w:t>
            </w:r>
            <w:r w:rsidRPr="002608D6">
              <w:rPr>
                <w:rFonts w:ascii="Arial" w:hAnsi="Arial" w:cs="Arial"/>
                <w:sz w:val="18"/>
                <w:szCs w:val="18"/>
              </w:rPr>
              <w:t xml:space="preserve"> EMBALAGEM: EM POTE PLÁSTICO COM 1 KG (167 GR DE SOLIDIFICADOR E 833 GRDE BASE).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608D6">
              <w:rPr>
                <w:rFonts w:ascii="Arial" w:hAnsi="Arial" w:cs="Arial"/>
                <w:sz w:val="18"/>
                <w:szCs w:val="18"/>
              </w:rPr>
              <w:t>VALIDADE: 60 MESES.</w:t>
            </w:r>
          </w:p>
        </w:tc>
        <w:tc>
          <w:tcPr>
            <w:tcW w:w="772" w:type="dxa"/>
            <w:shd w:val="clear" w:color="auto" w:fill="FFFFFF" w:themeFill="background1"/>
          </w:tcPr>
          <w:p w14:paraId="23EBE3E6" w14:textId="1C9FEA48" w:rsidR="006362BC" w:rsidRPr="006E69A6" w:rsidRDefault="008109DF" w:rsidP="006362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641" w:type="dxa"/>
            <w:shd w:val="clear" w:color="auto" w:fill="FFFFFF" w:themeFill="background1"/>
          </w:tcPr>
          <w:p w14:paraId="2B92ADA5" w14:textId="47E4B986" w:rsidR="006362BC" w:rsidRPr="006E69A6" w:rsidRDefault="006362BC" w:rsidP="006362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gridSpan w:val="2"/>
            <w:shd w:val="clear" w:color="auto" w:fill="FFFFFF" w:themeFill="background1"/>
          </w:tcPr>
          <w:p w14:paraId="351C6A89" w14:textId="77777777" w:rsidR="006362BC" w:rsidRPr="006E69A6" w:rsidRDefault="006362BC" w:rsidP="006362B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1E2FCA36" w14:textId="77777777" w:rsidR="006362BC" w:rsidRPr="006E69A6" w:rsidRDefault="006362BC" w:rsidP="006362B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20066F87" w14:textId="77777777" w:rsidTr="00A46D7C">
        <w:tc>
          <w:tcPr>
            <w:tcW w:w="8495" w:type="dxa"/>
            <w:gridSpan w:val="10"/>
            <w:shd w:val="clear" w:color="auto" w:fill="FFFFFF" w:themeFill="background1"/>
          </w:tcPr>
          <w:p w14:paraId="23702349" w14:textId="77777777" w:rsidR="0067671F" w:rsidRPr="006E69A6" w:rsidRDefault="0067671F" w:rsidP="00D72B30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693F1223" w14:textId="77777777" w:rsidTr="00A95326">
        <w:tc>
          <w:tcPr>
            <w:tcW w:w="6590" w:type="dxa"/>
            <w:gridSpan w:val="7"/>
            <w:shd w:val="clear" w:color="auto" w:fill="FFFFFF" w:themeFill="background1"/>
          </w:tcPr>
          <w:p w14:paraId="31F156E0" w14:textId="77777777" w:rsidR="00A95326" w:rsidRPr="006E69A6" w:rsidRDefault="00A95326" w:rsidP="00D72B30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905" w:type="dxa"/>
            <w:gridSpan w:val="3"/>
            <w:shd w:val="clear" w:color="auto" w:fill="F2F2F2" w:themeFill="background1" w:themeFillShade="F2"/>
          </w:tcPr>
          <w:p w14:paraId="129E9822" w14:textId="77777777" w:rsidR="00A95326" w:rsidRPr="006E69A6" w:rsidRDefault="00A95326" w:rsidP="00D72B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5326" w:rsidRPr="006E69A6" w14:paraId="05E61B68" w14:textId="77777777" w:rsidTr="00A95326">
        <w:tc>
          <w:tcPr>
            <w:tcW w:w="8495" w:type="dxa"/>
            <w:gridSpan w:val="10"/>
          </w:tcPr>
          <w:p w14:paraId="33A7B4FD" w14:textId="77777777" w:rsidR="00A95326" w:rsidRDefault="00A95326" w:rsidP="00D72B30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43D71372" w14:textId="77777777" w:rsidR="00A95326" w:rsidRPr="006E69A6" w:rsidRDefault="00A95326" w:rsidP="00D72B30">
            <w:pPr>
              <w:rPr>
                <w:rFonts w:ascii="Arial" w:hAnsi="Arial" w:cs="Arial"/>
                <w:sz w:val="18"/>
                <w:szCs w:val="18"/>
              </w:rPr>
            </w:pPr>
          </w:p>
          <w:p w14:paraId="2D11C578" w14:textId="77777777" w:rsidR="00A95326" w:rsidRPr="006E69A6" w:rsidRDefault="00A95326" w:rsidP="00D72B30">
            <w:pPr>
              <w:pStyle w:val="Default"/>
              <w:jc w:val="both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Para elaboração da proposta deve ser considerado o descritivo técnico constante da planilha de preços – anexo 4.1</w:t>
            </w:r>
            <w:r w:rsidRPr="006E69A6">
              <w:rPr>
                <w:rFonts w:ascii="Arial" w:hAnsi="Arial" w:cs="Arial"/>
                <w:color w:val="auto"/>
                <w:sz w:val="18"/>
                <w:szCs w:val="18"/>
              </w:rPr>
              <w:t>. havendo qualquer divergência entre o código cadastrado no sistema compras.gov e o descrito na planilha de preços do edital, prevalece o descrito neste edital.</w:t>
            </w:r>
          </w:p>
          <w:p w14:paraId="1DD16A42" w14:textId="77777777" w:rsidR="00A95326" w:rsidRPr="006E69A6" w:rsidRDefault="00A95326" w:rsidP="00D72B3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78D1E67" w14:textId="77777777" w:rsidR="004E5402" w:rsidRPr="006E69A6" w:rsidRDefault="004E5402" w:rsidP="004E5402"/>
    <w:bookmarkEnd w:id="0"/>
    <w:p w14:paraId="4B3D6BF6" w14:textId="7BD45A0A" w:rsidR="00AF1736" w:rsidRPr="006E69A6" w:rsidRDefault="004E5402" w:rsidP="004E5402">
      <w:pPr>
        <w:rPr>
          <w:rFonts w:ascii="Arial" w:hAnsi="Arial" w:cs="Arial"/>
          <w:b/>
          <w:bCs/>
          <w:sz w:val="20"/>
          <w:szCs w:val="20"/>
        </w:rPr>
      </w:pPr>
      <w:r w:rsidRPr="004E237F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</w:p>
    <w:p w14:paraId="180D72D6" w14:textId="31E3AEE4" w:rsidR="005246AB" w:rsidRPr="006E69A6" w:rsidRDefault="005246AB" w:rsidP="00C57807">
      <w:pPr>
        <w:rPr>
          <w:rFonts w:ascii="Arial" w:hAnsi="Arial" w:cs="Arial"/>
          <w:b/>
          <w:bCs/>
          <w:sz w:val="20"/>
          <w:szCs w:val="20"/>
        </w:rPr>
      </w:pPr>
    </w:p>
    <w:p w14:paraId="06B92F22" w14:textId="34DB0840" w:rsidR="005246AB" w:rsidRPr="006E69A6" w:rsidRDefault="005246AB">
      <w:pPr>
        <w:rPr>
          <w:rFonts w:ascii="Arial" w:hAnsi="Arial" w:cs="Arial"/>
          <w:b/>
          <w:bCs/>
          <w:sz w:val="20"/>
          <w:szCs w:val="20"/>
        </w:rPr>
      </w:pPr>
    </w:p>
    <w:sectPr w:rsidR="005246AB" w:rsidRPr="006E69A6" w:rsidSect="00DB0A91">
      <w:headerReference w:type="default" r:id="rId11"/>
      <w:footerReference w:type="default" r:id="rId12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0A6FA" w14:textId="77777777" w:rsidR="004B200C" w:rsidRDefault="004B200C" w:rsidP="003761BC">
      <w:pPr>
        <w:spacing w:after="0" w:line="240" w:lineRule="auto"/>
      </w:pPr>
      <w:r>
        <w:separator/>
      </w:r>
    </w:p>
  </w:endnote>
  <w:endnote w:type="continuationSeparator" w:id="0">
    <w:p w14:paraId="70EBA834" w14:textId="77777777" w:rsidR="004B200C" w:rsidRDefault="004B200C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46EE7C9C" w:rsidR="005C652A" w:rsidRPr="001866FC" w:rsidRDefault="005C2C4F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3D0FEC">
          <w:rPr>
            <w:rFonts w:ascii="Arial" w:hAnsi="Arial" w:cs="Arial"/>
            <w:i/>
            <w:iCs/>
            <w:sz w:val="16"/>
            <w:szCs w:val="16"/>
          </w:rPr>
          <w:t xml:space="preserve">Processo </w:t>
        </w:r>
        <w:r w:rsidR="009F7BA0" w:rsidRPr="002A0994">
          <w:rPr>
            <w:rFonts w:ascii="Arial" w:hAnsi="Arial" w:cs="Arial"/>
            <w:i/>
            <w:iCs/>
            <w:sz w:val="16"/>
            <w:szCs w:val="16"/>
          </w:rPr>
          <w:t>Metrô</w:t>
        </w:r>
        <w:r w:rsidR="005C652A" w:rsidRPr="002A0994">
          <w:rPr>
            <w:rFonts w:ascii="Arial" w:hAnsi="Arial" w:cs="Arial"/>
            <w:i/>
            <w:iCs/>
            <w:sz w:val="16"/>
            <w:szCs w:val="16"/>
          </w:rPr>
          <w:t xml:space="preserve"> nº </w:t>
        </w:r>
        <w:r w:rsidR="002A0994" w:rsidRPr="002A0994">
          <w:rPr>
            <w:rFonts w:ascii="Arial" w:hAnsi="Arial" w:cs="Arial"/>
            <w:i/>
            <w:iCs/>
            <w:sz w:val="16"/>
            <w:szCs w:val="16"/>
          </w:rPr>
          <w:t>100</w:t>
        </w:r>
        <w:r w:rsidR="004E237F">
          <w:rPr>
            <w:rFonts w:ascii="Arial" w:hAnsi="Arial" w:cs="Arial"/>
            <w:i/>
            <w:iCs/>
            <w:sz w:val="16"/>
            <w:szCs w:val="16"/>
          </w:rPr>
          <w:t>23361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3E8EA" w14:textId="77777777" w:rsidR="004B200C" w:rsidRDefault="004B200C" w:rsidP="003761BC">
      <w:pPr>
        <w:spacing w:after="0" w:line="240" w:lineRule="auto"/>
      </w:pPr>
      <w:r>
        <w:separator/>
      </w:r>
    </w:p>
  </w:footnote>
  <w:footnote w:type="continuationSeparator" w:id="0">
    <w:p w14:paraId="2E9FA4A9" w14:textId="77777777" w:rsidR="004B200C" w:rsidRDefault="004B200C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4BC6BEE6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2602"/>
    <w:rsid w:val="00096138"/>
    <w:rsid w:val="000962B0"/>
    <w:rsid w:val="00096AF4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3682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77B84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3F2"/>
    <w:rsid w:val="001A7918"/>
    <w:rsid w:val="001A7973"/>
    <w:rsid w:val="001B03B0"/>
    <w:rsid w:val="001B17F2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70B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7B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6021"/>
    <w:rsid w:val="003B6334"/>
    <w:rsid w:val="003B634C"/>
    <w:rsid w:val="003C0416"/>
    <w:rsid w:val="003C2772"/>
    <w:rsid w:val="003C4B59"/>
    <w:rsid w:val="003C4B79"/>
    <w:rsid w:val="003C54A9"/>
    <w:rsid w:val="003C559D"/>
    <w:rsid w:val="003C7B5F"/>
    <w:rsid w:val="003D0101"/>
    <w:rsid w:val="003D06CC"/>
    <w:rsid w:val="003D0FEC"/>
    <w:rsid w:val="003D1F72"/>
    <w:rsid w:val="003D34B9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0C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37F"/>
    <w:rsid w:val="004E2DEA"/>
    <w:rsid w:val="004E419A"/>
    <w:rsid w:val="004E5077"/>
    <w:rsid w:val="004E5402"/>
    <w:rsid w:val="004E7D22"/>
    <w:rsid w:val="004E7FBF"/>
    <w:rsid w:val="004F0CFF"/>
    <w:rsid w:val="004F33F4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C33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2C4F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0C6B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4C0F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525D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09DF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2A6E"/>
    <w:rsid w:val="008549DD"/>
    <w:rsid w:val="008558BE"/>
    <w:rsid w:val="00856691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0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5722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07EC"/>
    <w:rsid w:val="00961BE0"/>
    <w:rsid w:val="00965CE4"/>
    <w:rsid w:val="00966385"/>
    <w:rsid w:val="00970FED"/>
    <w:rsid w:val="0097150C"/>
    <w:rsid w:val="00971953"/>
    <w:rsid w:val="0097289E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1E3F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69F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4FA2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55E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3530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03E2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499A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49D1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6</cp:revision>
  <cp:lastPrinted>2024-02-23T14:56:00Z</cp:lastPrinted>
  <dcterms:created xsi:type="dcterms:W3CDTF">2026-02-26T16:16:00Z</dcterms:created>
  <dcterms:modified xsi:type="dcterms:W3CDTF">2026-03-09T20:44:00Z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